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5663"/>
        <w:gridCol w:w="4567"/>
      </w:tblGrid>
      <w:tr w:rsidR="002054F8" w:rsidRPr="002E5EB4" w14:paraId="4E310266" w14:textId="77777777" w:rsidTr="00224886">
        <w:trPr>
          <w:trHeight w:val="2173"/>
        </w:trPr>
        <w:tc>
          <w:tcPr>
            <w:tcW w:w="6179" w:type="dxa"/>
          </w:tcPr>
          <w:p w14:paraId="79A174A0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СОГЛАСОВАНО</w:t>
            </w:r>
          </w:p>
          <w:p w14:paraId="42041736" w14:textId="5F6A03E2" w:rsidR="002054F8" w:rsidRPr="002E5EB4" w:rsidRDefault="00F17C23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И.О. н</w:t>
            </w:r>
            <w:r w:rsidR="002054F8"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2054F8"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департамента образования</w:t>
            </w:r>
          </w:p>
          <w:p w14:paraId="31FB3A79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г. Братска</w:t>
            </w:r>
          </w:p>
          <w:p w14:paraId="0DFF1538" w14:textId="24E157B5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</w:t>
            </w:r>
            <w:r w:rsidR="00F17C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И.Н. Юшков</w:t>
            </w:r>
          </w:p>
          <w:p w14:paraId="0DDDAFFB" w14:textId="371046B4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«_____» ____________2021 г.</w:t>
            </w:r>
          </w:p>
          <w:p w14:paraId="0CB4F13A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77" w:type="dxa"/>
          </w:tcPr>
          <w:p w14:paraId="1496E4A9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14:paraId="76AEA1E4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 МБУДО </w:t>
            </w:r>
          </w:p>
          <w:p w14:paraId="7BCEEFC6" w14:textId="62AD65E6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«Эколого</w:t>
            </w:r>
            <w:r w:rsidR="000849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биологический Центр»</w:t>
            </w:r>
          </w:p>
          <w:p w14:paraId="4CD16A9A" w14:textId="77777777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 О.В. Крутова</w:t>
            </w:r>
          </w:p>
          <w:p w14:paraId="18F37089" w14:textId="5CA496F9" w:rsidR="002054F8" w:rsidRPr="002E5EB4" w:rsidRDefault="002054F8" w:rsidP="002E5E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5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«_____» ____________2021г.</w:t>
            </w:r>
          </w:p>
        </w:tc>
      </w:tr>
    </w:tbl>
    <w:p w14:paraId="1AEF417B" w14:textId="4F9BA8E9" w:rsidR="002054F8" w:rsidRPr="00DA7E43" w:rsidRDefault="0073444B" w:rsidP="00DA7E43">
      <w:pPr>
        <w:keepNext/>
        <w:keepLines/>
        <w:ind w:lef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Style w:val="1"/>
          <w:rFonts w:eastAsia="Arial Unicode MS"/>
        </w:rPr>
        <w:t>П</w:t>
      </w:r>
      <w:r w:rsidR="002054F8" w:rsidRPr="002E5EB4">
        <w:rPr>
          <w:rStyle w:val="1"/>
          <w:rFonts w:eastAsia="Arial Unicode MS"/>
        </w:rPr>
        <w:t>ОЛОЖЕНИЕ</w:t>
      </w:r>
      <w:bookmarkEnd w:id="0"/>
    </w:p>
    <w:p w14:paraId="59FBF720" w14:textId="77777777" w:rsidR="00DA7E43" w:rsidRPr="00703AC4" w:rsidRDefault="002054F8" w:rsidP="00703AC4">
      <w:pPr>
        <w:ind w:left="160"/>
        <w:jc w:val="center"/>
        <w:rPr>
          <w:rStyle w:val="7"/>
          <w:rFonts w:eastAsia="Arial Unicode MS"/>
        </w:rPr>
      </w:pPr>
      <w:r w:rsidRPr="002E5EB4">
        <w:rPr>
          <w:rStyle w:val="7"/>
          <w:rFonts w:eastAsia="Arial Unicode MS"/>
          <w:b w:val="0"/>
          <w:bCs w:val="0"/>
        </w:rPr>
        <w:t xml:space="preserve">о городском дистанционном конкурсе фотографий </w:t>
      </w:r>
      <w:r w:rsidRPr="00703AC4">
        <w:rPr>
          <w:rStyle w:val="7"/>
          <w:rFonts w:eastAsia="Arial Unicode MS"/>
        </w:rPr>
        <w:t>«Природа родного края»</w:t>
      </w:r>
      <w:bookmarkStart w:id="1" w:name="bookmark1"/>
    </w:p>
    <w:p w14:paraId="7D6A7399" w14:textId="77777777" w:rsidR="00703AC4" w:rsidRDefault="00703AC4" w:rsidP="00DA7E43">
      <w:pPr>
        <w:ind w:left="160"/>
        <w:jc w:val="both"/>
        <w:rPr>
          <w:rStyle w:val="1"/>
          <w:rFonts w:eastAsia="Arial Unicode MS"/>
        </w:rPr>
      </w:pPr>
    </w:p>
    <w:p w14:paraId="0BD776CF" w14:textId="1099F576" w:rsidR="00DA7E43" w:rsidRDefault="002054F8" w:rsidP="00DA7E43">
      <w:pPr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A7E43">
        <w:rPr>
          <w:rStyle w:val="1"/>
          <w:rFonts w:eastAsia="Arial Unicode MS"/>
        </w:rPr>
        <w:t>Общие положения</w:t>
      </w:r>
      <w:bookmarkEnd w:id="1"/>
    </w:p>
    <w:p w14:paraId="103357D4" w14:textId="636D9EBC" w:rsidR="00DA7E43" w:rsidRDefault="00DA7E43" w:rsidP="00DA7E43">
      <w:pPr>
        <w:ind w:lef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4F8" w:rsidRPr="002E5EB4">
        <w:rPr>
          <w:rStyle w:val="2"/>
          <w:rFonts w:eastAsia="Arial Unicode MS"/>
        </w:rPr>
        <w:t xml:space="preserve">Конкурс фотографий «Природа родного края» (далее </w:t>
      </w:r>
      <w:r w:rsidR="00540183">
        <w:rPr>
          <w:rStyle w:val="2"/>
          <w:rFonts w:eastAsia="Arial Unicode MS"/>
        </w:rPr>
        <w:t xml:space="preserve">– </w:t>
      </w:r>
      <w:r w:rsidR="002054F8" w:rsidRPr="002E5EB4">
        <w:rPr>
          <w:rStyle w:val="2"/>
          <w:rFonts w:eastAsia="Arial Unicode MS"/>
        </w:rPr>
        <w:t>Фотоконкурс) проводится муниципальным бюджетным учреждением дополнительного образования «Эколого-биологический Центр» муниципального образования города Братска</w:t>
      </w:r>
      <w:r w:rsidR="00540183">
        <w:rPr>
          <w:rStyle w:val="2"/>
          <w:rFonts w:eastAsia="Arial Unicode MS"/>
        </w:rPr>
        <w:t xml:space="preserve"> (далее - Организатор)</w:t>
      </w:r>
      <w:r w:rsidR="002054F8" w:rsidRPr="002E5EB4">
        <w:rPr>
          <w:rStyle w:val="2"/>
          <w:rFonts w:eastAsia="Arial Unicode MS"/>
        </w:rPr>
        <w:t>.</w:t>
      </w:r>
    </w:p>
    <w:p w14:paraId="25CBFB61" w14:textId="5D7FEFF8" w:rsidR="002054F8" w:rsidRPr="002E5EB4" w:rsidRDefault="00DA7E43" w:rsidP="00DA7E43">
      <w:pPr>
        <w:ind w:lef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4F8" w:rsidRPr="002E5EB4">
        <w:rPr>
          <w:rStyle w:val="2"/>
          <w:rFonts w:eastAsia="Arial Unicode MS"/>
        </w:rPr>
        <w:t>Фотоконкурс проводится с целью:</w:t>
      </w:r>
    </w:p>
    <w:p w14:paraId="1D7778D4" w14:textId="4B1E2D0E" w:rsidR="002054F8" w:rsidRPr="002E5EB4" w:rsidRDefault="002054F8" w:rsidP="002E5EB4">
      <w:pPr>
        <w:numPr>
          <w:ilvl w:val="0"/>
          <w:numId w:val="2"/>
        </w:numPr>
        <w:tabs>
          <w:tab w:val="left" w:pos="427"/>
        </w:tabs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Style w:val="2"/>
          <w:rFonts w:eastAsia="Arial Unicode MS"/>
        </w:rPr>
        <w:t xml:space="preserve">привлечения внимания детей и </w:t>
      </w:r>
      <w:r w:rsidR="00540183">
        <w:rPr>
          <w:rStyle w:val="2"/>
          <w:rFonts w:eastAsia="Arial Unicode MS"/>
        </w:rPr>
        <w:t xml:space="preserve">подростков </w:t>
      </w:r>
      <w:r w:rsidRPr="002E5EB4">
        <w:rPr>
          <w:rStyle w:val="2"/>
          <w:rFonts w:eastAsia="Arial Unicode MS"/>
        </w:rPr>
        <w:t>к красоте природы родного края;</w:t>
      </w:r>
    </w:p>
    <w:p w14:paraId="0B632686" w14:textId="77777777" w:rsidR="002054F8" w:rsidRPr="002E5EB4" w:rsidRDefault="002054F8" w:rsidP="002E5EB4">
      <w:pPr>
        <w:numPr>
          <w:ilvl w:val="0"/>
          <w:numId w:val="2"/>
        </w:numPr>
        <w:tabs>
          <w:tab w:val="left" w:pos="432"/>
        </w:tabs>
        <w:ind w:left="160" w:right="38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Style w:val="2"/>
          <w:rFonts w:eastAsia="Arial Unicode MS"/>
        </w:rPr>
        <w:t>пропаганды идеи сохранения живой природы как гаранта экологической стабильности;</w:t>
      </w:r>
    </w:p>
    <w:p w14:paraId="75C99D6C" w14:textId="5D8D6A92" w:rsidR="002054F8" w:rsidRPr="002E5EB4" w:rsidRDefault="002054F8" w:rsidP="002E5EB4">
      <w:pPr>
        <w:numPr>
          <w:ilvl w:val="0"/>
          <w:numId w:val="2"/>
        </w:numPr>
        <w:tabs>
          <w:tab w:val="left" w:pos="432"/>
        </w:tabs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Style w:val="2"/>
          <w:rFonts w:eastAsia="Arial Unicode MS"/>
        </w:rPr>
        <w:t>повышения экологической культуры;</w:t>
      </w:r>
    </w:p>
    <w:p w14:paraId="52A921A8" w14:textId="2367E0C2" w:rsidR="002054F8" w:rsidRPr="002E5EB4" w:rsidRDefault="002054F8" w:rsidP="002E5EB4">
      <w:pPr>
        <w:numPr>
          <w:ilvl w:val="0"/>
          <w:numId w:val="2"/>
        </w:numPr>
        <w:tabs>
          <w:tab w:val="left" w:pos="432"/>
        </w:tabs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Style w:val="2"/>
          <w:rFonts w:eastAsia="Arial Unicode MS"/>
        </w:rPr>
        <w:t>поддержания творческого потенциала;</w:t>
      </w:r>
    </w:p>
    <w:p w14:paraId="4A14CD1B" w14:textId="4850790B" w:rsidR="00540183" w:rsidRDefault="002054F8" w:rsidP="00540183">
      <w:pPr>
        <w:numPr>
          <w:ilvl w:val="0"/>
          <w:numId w:val="2"/>
        </w:numPr>
        <w:tabs>
          <w:tab w:val="left" w:pos="432"/>
        </w:tabs>
        <w:ind w:left="160"/>
        <w:jc w:val="both"/>
        <w:rPr>
          <w:rStyle w:val="2"/>
          <w:rFonts w:eastAsia="Arial Unicode MS"/>
        </w:rPr>
      </w:pPr>
      <w:r w:rsidRPr="002E5EB4">
        <w:rPr>
          <w:rStyle w:val="2"/>
          <w:rFonts w:eastAsia="Arial Unicode MS"/>
        </w:rPr>
        <w:t>пропаганды здорового образа жизни в гармонии с природой.</w:t>
      </w:r>
    </w:p>
    <w:p w14:paraId="52407D87" w14:textId="7E43499F" w:rsidR="00540183" w:rsidRPr="00540183" w:rsidRDefault="00540183" w:rsidP="00540183">
      <w:pPr>
        <w:tabs>
          <w:tab w:val="left" w:pos="432"/>
        </w:tabs>
        <w:ind w:left="16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Мероприятие предполагает работу экспертной комиссии, состав которой утверждается Организатором.</w:t>
      </w:r>
    </w:p>
    <w:p w14:paraId="0F4EA904" w14:textId="77777777" w:rsidR="0008084F" w:rsidRPr="002E5EB4" w:rsidRDefault="0008084F" w:rsidP="0008084F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EB4">
        <w:rPr>
          <w:rFonts w:ascii="Times New Roman" w:hAnsi="Times New Roman" w:cs="Times New Roman"/>
          <w:b/>
          <w:bCs/>
          <w:sz w:val="28"/>
          <w:szCs w:val="28"/>
        </w:rPr>
        <w:t>Участники Фотоконкурса</w:t>
      </w:r>
    </w:p>
    <w:p w14:paraId="26DC774D" w14:textId="288F9D4E" w:rsidR="00DA7E43" w:rsidRDefault="00D94CE3" w:rsidP="0008084F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84F" w:rsidRPr="002E5EB4">
        <w:rPr>
          <w:rFonts w:ascii="Times New Roman" w:hAnsi="Times New Roman" w:cs="Times New Roman"/>
          <w:sz w:val="28"/>
          <w:szCs w:val="28"/>
        </w:rPr>
        <w:t xml:space="preserve">В Фотоконкурсе могут принять участие </w:t>
      </w:r>
      <w:r w:rsidR="00A22F08">
        <w:rPr>
          <w:rFonts w:ascii="Times New Roman" w:hAnsi="Times New Roman" w:cs="Times New Roman"/>
          <w:sz w:val="28"/>
          <w:szCs w:val="28"/>
        </w:rPr>
        <w:t>обучающиеся</w:t>
      </w:r>
      <w:r w:rsidR="0008084F" w:rsidRPr="002E5EB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08084F">
        <w:rPr>
          <w:rFonts w:ascii="Times New Roman" w:hAnsi="Times New Roman" w:cs="Times New Roman"/>
          <w:sz w:val="28"/>
          <w:szCs w:val="28"/>
        </w:rPr>
        <w:t xml:space="preserve"> в возрасте от 7 – 18 лет.</w:t>
      </w:r>
    </w:p>
    <w:p w14:paraId="17A4D5A3" w14:textId="368150C6" w:rsidR="00DA7E43" w:rsidRPr="00A22F08" w:rsidRDefault="0008084F" w:rsidP="0008084F">
      <w:pPr>
        <w:tabs>
          <w:tab w:val="left" w:pos="4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F08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Фотоконкурса </w:t>
      </w:r>
    </w:p>
    <w:p w14:paraId="7EA9D3F8" w14:textId="77777777" w:rsidR="00CE466C" w:rsidRDefault="002054F8" w:rsidP="00D94CE3">
      <w:pPr>
        <w:pStyle w:val="a4"/>
        <w:numPr>
          <w:ilvl w:val="1"/>
          <w:numId w:val="3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08084F">
        <w:rPr>
          <w:rStyle w:val="2"/>
          <w:rFonts w:eastAsia="Arial Unicode MS"/>
        </w:rPr>
        <w:t xml:space="preserve">Фотоконкурс проходит </w:t>
      </w:r>
      <w:r w:rsidR="00540183">
        <w:rPr>
          <w:rStyle w:val="2"/>
          <w:rFonts w:eastAsia="Arial Unicode MS"/>
        </w:rPr>
        <w:t xml:space="preserve">дистанционно </w:t>
      </w:r>
      <w:r w:rsidRPr="0023323B">
        <w:rPr>
          <w:rStyle w:val="2"/>
          <w:rFonts w:eastAsia="Arial Unicode MS"/>
          <w:b/>
          <w:bCs/>
        </w:rPr>
        <w:t>с 1</w:t>
      </w:r>
      <w:r w:rsidR="000614A0" w:rsidRPr="0023323B">
        <w:rPr>
          <w:rStyle w:val="2"/>
          <w:rFonts w:eastAsia="Arial Unicode MS"/>
          <w:b/>
          <w:bCs/>
        </w:rPr>
        <w:t>5</w:t>
      </w:r>
      <w:r w:rsidRPr="0023323B">
        <w:rPr>
          <w:rStyle w:val="2"/>
          <w:rFonts w:eastAsia="Arial Unicode MS"/>
          <w:b/>
          <w:bCs/>
        </w:rPr>
        <w:t xml:space="preserve"> ноября по 1</w:t>
      </w:r>
      <w:r w:rsidR="002E5EB4" w:rsidRPr="0023323B">
        <w:rPr>
          <w:rStyle w:val="2"/>
          <w:rFonts w:eastAsia="Arial Unicode MS"/>
          <w:b/>
          <w:bCs/>
        </w:rPr>
        <w:t>0</w:t>
      </w:r>
      <w:r w:rsidRPr="0023323B">
        <w:rPr>
          <w:rStyle w:val="2"/>
          <w:rFonts w:eastAsia="Arial Unicode MS"/>
          <w:b/>
          <w:bCs/>
        </w:rPr>
        <w:t xml:space="preserve"> декабря </w:t>
      </w:r>
      <w:r w:rsidRPr="0008084F">
        <w:rPr>
          <w:rStyle w:val="2"/>
          <w:rFonts w:eastAsia="Arial Unicode MS"/>
        </w:rPr>
        <w:t>202</w:t>
      </w:r>
      <w:r w:rsidR="002E5EB4" w:rsidRPr="0008084F">
        <w:rPr>
          <w:rStyle w:val="2"/>
          <w:rFonts w:eastAsia="Arial Unicode MS"/>
        </w:rPr>
        <w:t>1</w:t>
      </w:r>
      <w:r w:rsidRPr="0008084F">
        <w:rPr>
          <w:rStyle w:val="2"/>
          <w:rFonts w:eastAsia="Arial Unicode MS"/>
        </w:rPr>
        <w:t xml:space="preserve"> года.</w:t>
      </w:r>
    </w:p>
    <w:p w14:paraId="1C7D022B" w14:textId="669D6FD3" w:rsidR="002054F8" w:rsidRDefault="002054F8" w:rsidP="00D94CE3">
      <w:pPr>
        <w:pStyle w:val="a4"/>
        <w:numPr>
          <w:ilvl w:val="1"/>
          <w:numId w:val="3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D94CE3">
        <w:rPr>
          <w:rStyle w:val="2"/>
          <w:rFonts w:eastAsia="Arial Unicode MS"/>
        </w:rPr>
        <w:t xml:space="preserve">Работы участников принимаются </w:t>
      </w:r>
      <w:r w:rsidRPr="00D94CE3">
        <w:rPr>
          <w:rStyle w:val="2"/>
          <w:rFonts w:eastAsia="Arial Unicode MS"/>
          <w:b/>
          <w:bCs/>
        </w:rPr>
        <w:t>с 1</w:t>
      </w:r>
      <w:r w:rsidR="002E5EB4" w:rsidRPr="00D94CE3">
        <w:rPr>
          <w:rStyle w:val="2"/>
          <w:rFonts w:eastAsia="Arial Unicode MS"/>
          <w:b/>
          <w:bCs/>
        </w:rPr>
        <w:t>5</w:t>
      </w:r>
      <w:r w:rsidRPr="00D94CE3">
        <w:rPr>
          <w:rStyle w:val="2"/>
          <w:rFonts w:eastAsia="Arial Unicode MS"/>
          <w:b/>
          <w:bCs/>
        </w:rPr>
        <w:t xml:space="preserve"> по </w:t>
      </w:r>
      <w:r w:rsidR="002E5EB4" w:rsidRPr="00D94CE3">
        <w:rPr>
          <w:rStyle w:val="2"/>
          <w:rFonts w:eastAsia="Arial Unicode MS"/>
          <w:b/>
          <w:bCs/>
        </w:rPr>
        <w:t>30</w:t>
      </w:r>
      <w:r w:rsidRPr="00D94CE3">
        <w:rPr>
          <w:rStyle w:val="2"/>
          <w:rFonts w:eastAsia="Arial Unicode MS"/>
          <w:b/>
          <w:bCs/>
        </w:rPr>
        <w:t xml:space="preserve"> ноября</w:t>
      </w:r>
      <w:r w:rsidRPr="00D94CE3">
        <w:rPr>
          <w:rStyle w:val="2"/>
          <w:rFonts w:eastAsia="Arial Unicode MS"/>
        </w:rPr>
        <w:t xml:space="preserve"> 202</w:t>
      </w:r>
      <w:r w:rsidR="002E5EB4" w:rsidRPr="00D94CE3">
        <w:rPr>
          <w:rStyle w:val="2"/>
          <w:rFonts w:eastAsia="Arial Unicode MS"/>
        </w:rPr>
        <w:t>1</w:t>
      </w:r>
      <w:r w:rsidRPr="00D94CE3">
        <w:rPr>
          <w:rStyle w:val="2"/>
          <w:rFonts w:eastAsia="Arial Unicode MS"/>
        </w:rPr>
        <w:t xml:space="preserve"> года. </w:t>
      </w:r>
    </w:p>
    <w:p w14:paraId="023CFCF9" w14:textId="2C2A9539" w:rsidR="00EA79F3" w:rsidRPr="00EA79F3" w:rsidRDefault="00EA79F3" w:rsidP="00EA79F3">
      <w:pPr>
        <w:pStyle w:val="a4"/>
        <w:numPr>
          <w:ilvl w:val="1"/>
          <w:numId w:val="3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EA79F3">
        <w:rPr>
          <w:rStyle w:val="2"/>
          <w:rFonts w:eastAsia="Arial Unicode MS"/>
        </w:rPr>
        <w:t>Фотоконкурс</w:t>
      </w:r>
      <w:r>
        <w:rPr>
          <w:rStyle w:val="2"/>
          <w:rFonts w:eastAsia="Arial Unicode MS"/>
        </w:rPr>
        <w:t xml:space="preserve"> включает в себя следующие номинации:</w:t>
      </w:r>
    </w:p>
    <w:p w14:paraId="54AD7319" w14:textId="63480B99" w:rsidR="00EA79F3" w:rsidRDefault="00EA79F3" w:rsidP="00EA79F3">
      <w:pPr>
        <w:pStyle w:val="a4"/>
        <w:numPr>
          <w:ilvl w:val="0"/>
          <w:numId w:val="6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EA79F3">
        <w:rPr>
          <w:rStyle w:val="2"/>
          <w:rFonts w:eastAsia="Arial Unicode MS"/>
        </w:rPr>
        <w:t>Водные объекты</w:t>
      </w:r>
      <w:r w:rsidR="00CE466C">
        <w:rPr>
          <w:rStyle w:val="2"/>
          <w:rFonts w:eastAsia="Arial Unicode MS"/>
        </w:rPr>
        <w:t>;</w:t>
      </w:r>
    </w:p>
    <w:p w14:paraId="214DC4CA" w14:textId="5DF1D1CD" w:rsidR="00EA79F3" w:rsidRDefault="00CE466C" w:rsidP="00EA79F3">
      <w:pPr>
        <w:pStyle w:val="a4"/>
        <w:numPr>
          <w:ilvl w:val="0"/>
          <w:numId w:val="6"/>
        </w:numPr>
        <w:tabs>
          <w:tab w:val="left" w:pos="749"/>
        </w:tabs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«</w:t>
      </w:r>
      <w:r w:rsidR="00EA79F3" w:rsidRPr="00EA79F3">
        <w:rPr>
          <w:rStyle w:val="2"/>
          <w:rFonts w:eastAsia="Arial Unicode MS"/>
        </w:rPr>
        <w:t>Выкрутасы» природы</w:t>
      </w:r>
      <w:r>
        <w:rPr>
          <w:rStyle w:val="2"/>
          <w:rFonts w:eastAsia="Arial Unicode MS"/>
        </w:rPr>
        <w:t>;</w:t>
      </w:r>
    </w:p>
    <w:p w14:paraId="49FE92DB" w14:textId="210A7F3D" w:rsidR="00EA79F3" w:rsidRDefault="00EA79F3" w:rsidP="00EA79F3">
      <w:pPr>
        <w:pStyle w:val="a4"/>
        <w:numPr>
          <w:ilvl w:val="0"/>
          <w:numId w:val="6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EA79F3">
        <w:rPr>
          <w:rStyle w:val="2"/>
          <w:rFonts w:eastAsia="Arial Unicode MS"/>
        </w:rPr>
        <w:t>Птицы и звери в естественной среде обитания</w:t>
      </w:r>
      <w:r w:rsidR="00CE466C">
        <w:rPr>
          <w:rStyle w:val="2"/>
          <w:rFonts w:eastAsia="Arial Unicode MS"/>
        </w:rPr>
        <w:t>;</w:t>
      </w:r>
    </w:p>
    <w:p w14:paraId="59D0151F" w14:textId="7AB82105" w:rsidR="00EA79F3" w:rsidRPr="00CE466C" w:rsidRDefault="00EA79F3" w:rsidP="00CE466C">
      <w:pPr>
        <w:pStyle w:val="a4"/>
        <w:numPr>
          <w:ilvl w:val="0"/>
          <w:numId w:val="6"/>
        </w:numPr>
        <w:tabs>
          <w:tab w:val="left" w:pos="749"/>
        </w:tabs>
        <w:jc w:val="both"/>
        <w:rPr>
          <w:rStyle w:val="2"/>
          <w:rFonts w:eastAsia="Arial Unicode MS"/>
        </w:rPr>
      </w:pPr>
      <w:r w:rsidRPr="00EA79F3">
        <w:rPr>
          <w:rStyle w:val="2"/>
          <w:rFonts w:eastAsia="Arial Unicode MS"/>
        </w:rPr>
        <w:t>Времена года</w:t>
      </w:r>
      <w:r w:rsidR="00CE466C">
        <w:rPr>
          <w:rStyle w:val="2"/>
          <w:rFonts w:eastAsia="Arial Unicode MS"/>
        </w:rPr>
        <w:t>.</w:t>
      </w:r>
    </w:p>
    <w:p w14:paraId="29035C24" w14:textId="7B6D8DE7" w:rsidR="00623FD3" w:rsidRDefault="002054F8" w:rsidP="002708FB">
      <w:pPr>
        <w:numPr>
          <w:ilvl w:val="1"/>
          <w:numId w:val="3"/>
        </w:num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Style w:val="2"/>
          <w:rFonts w:eastAsia="Arial Unicode MS"/>
        </w:rPr>
        <w:t>Для участия необходимо</w:t>
      </w:r>
      <w:r w:rsidR="005C18C4" w:rsidRPr="00EC3842">
        <w:rPr>
          <w:rFonts w:ascii="Times New Roman" w:hAnsi="Times New Roman" w:cs="Times New Roman"/>
        </w:rPr>
        <w:t xml:space="preserve"> </w:t>
      </w:r>
      <w:r w:rsidR="002708FB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5C18C4" w:rsidRPr="005C18C4">
        <w:rPr>
          <w:rFonts w:ascii="Times New Roman" w:hAnsi="Times New Roman" w:cs="Times New Roman"/>
          <w:sz w:val="28"/>
          <w:szCs w:val="28"/>
        </w:rPr>
        <w:t>, пройдя по ссылке</w:t>
      </w:r>
      <w:r w:rsidR="00623FD3">
        <w:rPr>
          <w:rFonts w:ascii="Times New Roman" w:hAnsi="Times New Roman" w:cs="Times New Roman"/>
          <w:sz w:val="28"/>
          <w:szCs w:val="28"/>
        </w:rPr>
        <w:t>:</w:t>
      </w:r>
      <w:r w:rsidR="00137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E82B" w14:textId="7F4B00E0" w:rsidR="00623FD3" w:rsidRDefault="00623FD3" w:rsidP="00623FD3">
      <w:pPr>
        <w:tabs>
          <w:tab w:val="left" w:pos="74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705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https://docs.google.com/forms/d/1SMjJMzvrTWfU56rO-YsbtBLQzUvexK2s6U4WxeEp8SY/edit?usp=sharing</w:t>
        </w:r>
      </w:hyperlink>
    </w:p>
    <w:p w14:paraId="334C42A1" w14:textId="62CD7694" w:rsidR="002708FB" w:rsidRDefault="002708FB" w:rsidP="002708FB">
      <w:pPr>
        <w:numPr>
          <w:ilvl w:val="1"/>
          <w:numId w:val="3"/>
        </w:num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8FB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участников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708FB">
        <w:rPr>
          <w:rFonts w:ascii="Times New Roman" w:hAnsi="Times New Roman" w:cs="Times New Roman"/>
          <w:sz w:val="28"/>
          <w:szCs w:val="28"/>
        </w:rPr>
        <w:t xml:space="preserve"> рублей для каждого </w:t>
      </w:r>
      <w:r w:rsidR="001B723A">
        <w:rPr>
          <w:rFonts w:ascii="Times New Roman" w:hAnsi="Times New Roman" w:cs="Times New Roman"/>
          <w:sz w:val="28"/>
          <w:szCs w:val="28"/>
        </w:rPr>
        <w:t xml:space="preserve">(награждение победителей, изготовление печатной продукции). </w:t>
      </w:r>
      <w:r w:rsidRPr="002708FB">
        <w:rPr>
          <w:rFonts w:ascii="Times New Roman" w:hAnsi="Times New Roman" w:cs="Times New Roman"/>
          <w:sz w:val="28"/>
          <w:szCs w:val="28"/>
        </w:rPr>
        <w:t>Оплату можно произвести по реквизитам (приложение 1)</w:t>
      </w:r>
    </w:p>
    <w:p w14:paraId="5A1F173D" w14:textId="3CB3E9D8" w:rsidR="003F345C" w:rsidRDefault="001B723A" w:rsidP="003F345C">
      <w:pPr>
        <w:tabs>
          <w:tab w:val="left" w:pos="74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FB">
        <w:rPr>
          <w:rFonts w:ascii="Times New Roman" w:hAnsi="Times New Roman" w:cs="Times New Roman"/>
          <w:sz w:val="28"/>
          <w:szCs w:val="28"/>
        </w:rPr>
        <w:tab/>
      </w:r>
      <w:r w:rsidR="002708FB" w:rsidRPr="002708FB">
        <w:rPr>
          <w:rFonts w:ascii="Times New Roman" w:hAnsi="Times New Roman" w:cs="Times New Roman"/>
          <w:sz w:val="28"/>
          <w:szCs w:val="28"/>
        </w:rPr>
        <w:t>ВНИМАНИЕ! Скан-копия чека об оплате организационного взноса прикрепляется к электронной заявке. Без копии квитанции заявки организаторами не рассматриваются.</w:t>
      </w:r>
    </w:p>
    <w:p w14:paraId="2477EB47" w14:textId="3A6F47B7" w:rsidR="003F345C" w:rsidRPr="003F345C" w:rsidRDefault="00A22F08" w:rsidP="003F345C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22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конкурсным работам</w:t>
      </w:r>
    </w:p>
    <w:p w14:paraId="1DC8E52A" w14:textId="3F0C4863" w:rsidR="00AF1682" w:rsidRDefault="00A22F08" w:rsidP="00AF1682">
      <w:pPr>
        <w:pStyle w:val="a4"/>
        <w:numPr>
          <w:ilvl w:val="0"/>
          <w:numId w:val="11"/>
        </w:num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C">
        <w:rPr>
          <w:rFonts w:ascii="Times New Roman" w:hAnsi="Times New Roman" w:cs="Times New Roman"/>
          <w:sz w:val="28"/>
          <w:szCs w:val="28"/>
        </w:rPr>
        <w:t xml:space="preserve">Фотографии присылать в формате </w:t>
      </w:r>
      <w:r w:rsidRPr="003F345C">
        <w:rPr>
          <w:rFonts w:ascii="Times New Roman" w:hAnsi="Times New Roman" w:cs="Times New Roman"/>
          <w:b/>
          <w:bCs/>
          <w:sz w:val="28"/>
          <w:szCs w:val="28"/>
          <w:lang w:val="en-US"/>
        </w:rPr>
        <w:t>JIPEG</w:t>
      </w:r>
      <w:r w:rsidRPr="003F345C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6" w:history="1">
        <w:r w:rsidRPr="003F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bezdeleva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345C">
        <w:rPr>
          <w:rFonts w:ascii="Times New Roman" w:hAnsi="Times New Roman" w:cs="Times New Roman"/>
          <w:sz w:val="28"/>
          <w:szCs w:val="28"/>
        </w:rPr>
        <w:t xml:space="preserve"> </w:t>
      </w:r>
      <w:r w:rsidR="00096D02" w:rsidRPr="003F345C">
        <w:rPr>
          <w:rFonts w:ascii="Times New Roman" w:hAnsi="Times New Roman" w:cs="Times New Roman"/>
          <w:sz w:val="28"/>
          <w:szCs w:val="28"/>
        </w:rPr>
        <w:t xml:space="preserve">с </w:t>
      </w:r>
      <w:r w:rsidRPr="003F345C">
        <w:rPr>
          <w:rFonts w:ascii="Times New Roman" w:hAnsi="Times New Roman" w:cs="Times New Roman"/>
          <w:sz w:val="28"/>
          <w:szCs w:val="28"/>
        </w:rPr>
        <w:t>пометками названий номинации.</w:t>
      </w:r>
      <w:r w:rsidRPr="003F345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3F345C">
        <w:rPr>
          <w:rFonts w:ascii="Times New Roman" w:hAnsi="Times New Roman" w:cs="Times New Roman"/>
          <w:sz w:val="28"/>
          <w:szCs w:val="28"/>
        </w:rPr>
        <w:t>Формат присылаемых работ должен соответствовать заявленному Положению. Файл – переименован по фамилии и имени участника с указанием ОО и класса (</w:t>
      </w:r>
      <w:r w:rsidRPr="00AF1682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F345C">
        <w:rPr>
          <w:rFonts w:ascii="Times New Roman" w:hAnsi="Times New Roman" w:cs="Times New Roman"/>
          <w:sz w:val="28"/>
          <w:szCs w:val="28"/>
        </w:rPr>
        <w:t xml:space="preserve">: </w:t>
      </w:r>
      <w:r w:rsidRPr="003F345C">
        <w:rPr>
          <w:rFonts w:ascii="Times New Roman" w:hAnsi="Times New Roman" w:cs="Times New Roman"/>
          <w:i/>
          <w:iCs/>
          <w:sz w:val="28"/>
          <w:szCs w:val="28"/>
        </w:rPr>
        <w:t>Иванов Иван,</w:t>
      </w:r>
      <w:r w:rsidR="00096D02" w:rsidRPr="003F345C">
        <w:rPr>
          <w:rFonts w:ascii="Times New Roman" w:hAnsi="Times New Roman" w:cs="Times New Roman"/>
          <w:i/>
          <w:iCs/>
          <w:sz w:val="28"/>
          <w:szCs w:val="28"/>
        </w:rPr>
        <w:t xml:space="preserve"> «Выкрутасы»</w:t>
      </w:r>
      <w:r w:rsidRPr="003F345C">
        <w:rPr>
          <w:rFonts w:ascii="Times New Roman" w:hAnsi="Times New Roman" w:cs="Times New Roman"/>
          <w:i/>
          <w:iCs/>
          <w:sz w:val="28"/>
          <w:szCs w:val="28"/>
        </w:rPr>
        <w:t xml:space="preserve"> МБОУ «СОШ № </w:t>
      </w:r>
      <w:r w:rsidRPr="003F345C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F345C">
        <w:rPr>
          <w:rFonts w:ascii="Times New Roman" w:hAnsi="Times New Roman" w:cs="Times New Roman"/>
          <w:i/>
          <w:iCs/>
          <w:sz w:val="28"/>
          <w:szCs w:val="28"/>
        </w:rPr>
        <w:t>» 5 «</w:t>
      </w:r>
      <w:r w:rsidRPr="003F345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F345C">
        <w:rPr>
          <w:rFonts w:ascii="Times New Roman" w:hAnsi="Times New Roman" w:cs="Times New Roman"/>
          <w:i/>
          <w:iCs/>
          <w:sz w:val="28"/>
          <w:szCs w:val="28"/>
        </w:rPr>
        <w:t>» класс</w:t>
      </w:r>
      <w:r w:rsidRPr="003F345C">
        <w:rPr>
          <w:rFonts w:ascii="Times New Roman" w:hAnsi="Times New Roman" w:cs="Times New Roman"/>
          <w:sz w:val="28"/>
          <w:szCs w:val="28"/>
        </w:rPr>
        <w:t>)</w:t>
      </w:r>
      <w:r w:rsidR="00096D02" w:rsidRPr="003F34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77B9C" w14:textId="334920B8" w:rsidR="0023323B" w:rsidRDefault="0023323B" w:rsidP="00AF1682">
      <w:pPr>
        <w:pStyle w:val="a4"/>
        <w:numPr>
          <w:ilvl w:val="0"/>
          <w:numId w:val="11"/>
        </w:num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76B">
        <w:rPr>
          <w:rFonts w:ascii="Times New Roman" w:hAnsi="Times New Roman" w:cs="Times New Roman"/>
          <w:sz w:val="28"/>
          <w:szCs w:val="28"/>
        </w:rPr>
        <w:t xml:space="preserve">К участию принимаются </w:t>
      </w:r>
      <w:r w:rsidR="00A067D8">
        <w:rPr>
          <w:rFonts w:ascii="Times New Roman" w:hAnsi="Times New Roman" w:cs="Times New Roman"/>
          <w:sz w:val="28"/>
          <w:szCs w:val="28"/>
        </w:rPr>
        <w:t>работы</w:t>
      </w:r>
      <w:r w:rsidRPr="0061376B">
        <w:rPr>
          <w:rFonts w:ascii="Times New Roman" w:hAnsi="Times New Roman" w:cs="Times New Roman"/>
          <w:sz w:val="28"/>
          <w:szCs w:val="28"/>
        </w:rPr>
        <w:t xml:space="preserve">, отвечающие тематике проводимого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1376B"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="005E2094">
        <w:rPr>
          <w:rFonts w:ascii="Times New Roman" w:hAnsi="Times New Roman" w:cs="Times New Roman"/>
          <w:sz w:val="28"/>
          <w:szCs w:val="28"/>
        </w:rPr>
        <w:t>Фотомонтаж, фотоколлаж</w:t>
      </w:r>
      <w:r w:rsidR="00A067D8">
        <w:rPr>
          <w:rFonts w:ascii="Times New Roman" w:hAnsi="Times New Roman" w:cs="Times New Roman"/>
          <w:sz w:val="28"/>
          <w:szCs w:val="28"/>
        </w:rPr>
        <w:t xml:space="preserve">, компьютерная графика не допускается. </w:t>
      </w:r>
      <w:r w:rsidRPr="0061376B">
        <w:rPr>
          <w:rFonts w:ascii="Times New Roman" w:hAnsi="Times New Roman" w:cs="Times New Roman"/>
          <w:sz w:val="28"/>
          <w:szCs w:val="28"/>
        </w:rPr>
        <w:t>В кадре не должно быть человека. Фотографии, из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Pr="0061376B">
        <w:rPr>
          <w:rFonts w:ascii="Times New Roman" w:hAnsi="Times New Roman" w:cs="Times New Roman"/>
          <w:sz w:val="28"/>
          <w:szCs w:val="28"/>
        </w:rPr>
        <w:t xml:space="preserve"> Интернета, не принимаются.</w:t>
      </w:r>
      <w:r w:rsidR="00A53534">
        <w:rPr>
          <w:rFonts w:ascii="Times New Roman" w:hAnsi="Times New Roman" w:cs="Times New Roman"/>
          <w:sz w:val="28"/>
          <w:szCs w:val="28"/>
        </w:rPr>
        <w:t xml:space="preserve"> Все работы должны соответствовать нормам морали</w:t>
      </w:r>
    </w:p>
    <w:p w14:paraId="66131805" w14:textId="5A7EAC2C" w:rsidR="00AF1682" w:rsidRDefault="0023323B" w:rsidP="00AF1682">
      <w:pPr>
        <w:pStyle w:val="a4"/>
        <w:numPr>
          <w:ilvl w:val="0"/>
          <w:numId w:val="11"/>
        </w:num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на фотоконкурс может предоставить</w:t>
      </w:r>
      <w:r w:rsidR="00096D02" w:rsidRPr="003F345C">
        <w:rPr>
          <w:rFonts w:ascii="Times New Roman" w:hAnsi="Times New Roman" w:cs="Times New Roman"/>
          <w:sz w:val="28"/>
          <w:szCs w:val="28"/>
        </w:rPr>
        <w:t xml:space="preserve"> не более 4 работ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96D02" w:rsidRPr="003F345C">
        <w:rPr>
          <w:rFonts w:ascii="Times New Roman" w:hAnsi="Times New Roman" w:cs="Times New Roman"/>
          <w:b/>
          <w:bCs/>
          <w:sz w:val="28"/>
          <w:szCs w:val="28"/>
        </w:rPr>
        <w:t>одной в каждой номинации!).</w:t>
      </w:r>
      <w:r w:rsidR="003F345C" w:rsidRPr="003F345C">
        <w:t xml:space="preserve"> </w:t>
      </w:r>
    </w:p>
    <w:p w14:paraId="314CF44F" w14:textId="60AA5D6E" w:rsidR="003F345C" w:rsidRPr="00AF1682" w:rsidRDefault="003F345C" w:rsidP="00AF1682">
      <w:pPr>
        <w:pStyle w:val="a4"/>
        <w:tabs>
          <w:tab w:val="left" w:pos="749"/>
        </w:tabs>
        <w:ind w:left="816" w:hanging="8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682">
        <w:rPr>
          <w:rStyle w:val="2"/>
          <w:rFonts w:eastAsia="Arial Unicode MS"/>
          <w:b/>
          <w:bCs/>
        </w:rPr>
        <w:t xml:space="preserve">Работа экспертной комиссии </w:t>
      </w:r>
    </w:p>
    <w:p w14:paraId="7119C2FC" w14:textId="1FA4D8CC" w:rsidR="002054F8" w:rsidRPr="002E5EB4" w:rsidRDefault="00AF1682" w:rsidP="002E5EB4">
      <w:p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54F8" w:rsidRPr="002E5EB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54F8" w:rsidRPr="002E5EB4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>
        <w:rPr>
          <w:rFonts w:ascii="Times New Roman" w:hAnsi="Times New Roman" w:cs="Times New Roman"/>
          <w:sz w:val="28"/>
          <w:szCs w:val="28"/>
        </w:rPr>
        <w:t>будет осуществляться по</w:t>
      </w:r>
      <w:r w:rsidR="002054F8" w:rsidRPr="002E5EB4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54F8" w:rsidRPr="002E5EB4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054F8" w:rsidRPr="002E5EB4">
        <w:rPr>
          <w:rFonts w:ascii="Times New Roman" w:hAnsi="Times New Roman" w:cs="Times New Roman"/>
          <w:sz w:val="28"/>
          <w:szCs w:val="28"/>
        </w:rPr>
        <w:t>:</w:t>
      </w:r>
    </w:p>
    <w:p w14:paraId="045A26AD" w14:textId="77777777" w:rsidR="002054F8" w:rsidRPr="002E5EB4" w:rsidRDefault="002054F8" w:rsidP="002E5EB4">
      <w:pPr>
        <w:numPr>
          <w:ilvl w:val="0"/>
          <w:numId w:val="4"/>
        </w:numPr>
        <w:shd w:val="clear" w:color="auto" w:fill="FFFFFF"/>
        <w:tabs>
          <w:tab w:val="left" w:pos="74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14:paraId="118A6855" w14:textId="4B7939A4" w:rsidR="002054F8" w:rsidRPr="002E5EB4" w:rsidRDefault="00A53534" w:rsidP="002E5EB4">
      <w:pPr>
        <w:numPr>
          <w:ilvl w:val="0"/>
          <w:numId w:val="4"/>
        </w:numPr>
        <w:shd w:val="clear" w:color="auto" w:fill="FFFFFF"/>
        <w:tabs>
          <w:tab w:val="left" w:pos="74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фотографии (</w:t>
      </w:r>
      <w:r w:rsidRPr="00A53534">
        <w:rPr>
          <w:rFonts w:ascii="Times New Roman" w:hAnsi="Times New Roman" w:cs="Times New Roman"/>
          <w:sz w:val="28"/>
          <w:szCs w:val="28"/>
        </w:rPr>
        <w:t>фокус, баланс светотени, композиция и т. 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54F8" w:rsidRPr="002E5EB4">
        <w:rPr>
          <w:rFonts w:ascii="Times New Roman" w:hAnsi="Times New Roman" w:cs="Times New Roman"/>
          <w:sz w:val="28"/>
          <w:szCs w:val="28"/>
        </w:rPr>
        <w:t>.</w:t>
      </w:r>
    </w:p>
    <w:p w14:paraId="05D1422D" w14:textId="6BBD730C" w:rsidR="002054F8" w:rsidRPr="002E5EB4" w:rsidRDefault="002054F8" w:rsidP="002E5EB4">
      <w:pPr>
        <w:numPr>
          <w:ilvl w:val="0"/>
          <w:numId w:val="4"/>
        </w:numPr>
        <w:shd w:val="clear" w:color="auto" w:fill="FFFFFF"/>
        <w:tabs>
          <w:tab w:val="left" w:pos="74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sz w:val="28"/>
          <w:szCs w:val="28"/>
        </w:rPr>
        <w:t xml:space="preserve">Оригинальность идеи и </w:t>
      </w:r>
      <w:r w:rsidR="00A53534">
        <w:rPr>
          <w:rFonts w:ascii="Times New Roman" w:hAnsi="Times New Roman" w:cs="Times New Roman"/>
          <w:sz w:val="28"/>
          <w:szCs w:val="28"/>
        </w:rPr>
        <w:t>информационная содержательность</w:t>
      </w:r>
      <w:r w:rsidRPr="002E5EB4">
        <w:rPr>
          <w:rFonts w:ascii="Times New Roman" w:hAnsi="Times New Roman" w:cs="Times New Roman"/>
          <w:sz w:val="28"/>
          <w:szCs w:val="28"/>
        </w:rPr>
        <w:t>;</w:t>
      </w:r>
    </w:p>
    <w:p w14:paraId="47E45BCA" w14:textId="36940A6A" w:rsidR="002054F8" w:rsidRPr="002E5EB4" w:rsidRDefault="00A53534" w:rsidP="002E5EB4">
      <w:pPr>
        <w:numPr>
          <w:ilvl w:val="0"/>
          <w:numId w:val="4"/>
        </w:numPr>
        <w:shd w:val="clear" w:color="auto" w:fill="FFFFFF"/>
        <w:tabs>
          <w:tab w:val="left" w:pos="74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Сюжет, композиция</w:t>
      </w:r>
      <w:r w:rsidR="002054F8" w:rsidRPr="002E5EB4">
        <w:rPr>
          <w:rFonts w:ascii="Times New Roman" w:hAnsi="Times New Roman" w:cs="Times New Roman"/>
          <w:sz w:val="28"/>
          <w:szCs w:val="28"/>
        </w:rPr>
        <w:t>;</w:t>
      </w:r>
    </w:p>
    <w:p w14:paraId="4E5877F0" w14:textId="30B800EE" w:rsidR="002054F8" w:rsidRPr="00F21CFE" w:rsidRDefault="002054F8" w:rsidP="00F21CFE">
      <w:pPr>
        <w:numPr>
          <w:ilvl w:val="0"/>
          <w:numId w:val="4"/>
        </w:numPr>
        <w:shd w:val="clear" w:color="auto" w:fill="FFFFFF"/>
        <w:tabs>
          <w:tab w:val="left" w:pos="749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sz w:val="28"/>
          <w:szCs w:val="28"/>
        </w:rPr>
        <w:t>Соответствие требованиям оформления работы.</w:t>
      </w:r>
    </w:p>
    <w:p w14:paraId="3AC9F57E" w14:textId="06025DBC" w:rsidR="00F21CFE" w:rsidRDefault="002054F8" w:rsidP="00F21CFE">
      <w:p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sz w:val="28"/>
          <w:szCs w:val="28"/>
        </w:rPr>
        <w:t xml:space="preserve">На основе оценок </w:t>
      </w:r>
      <w:r w:rsidR="009C58C6">
        <w:rPr>
          <w:rFonts w:ascii="Times New Roman" w:hAnsi="Times New Roman" w:cs="Times New Roman"/>
          <w:sz w:val="28"/>
          <w:szCs w:val="28"/>
        </w:rPr>
        <w:t>экспертов</w:t>
      </w:r>
      <w:r w:rsidRPr="002E5EB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21CFE">
        <w:rPr>
          <w:rFonts w:ascii="Times New Roman" w:hAnsi="Times New Roman" w:cs="Times New Roman"/>
          <w:sz w:val="28"/>
          <w:szCs w:val="28"/>
        </w:rPr>
        <w:t>ятся</w:t>
      </w:r>
      <w:r w:rsidRPr="002E5EB4">
        <w:rPr>
          <w:rFonts w:ascii="Times New Roman" w:hAnsi="Times New Roman" w:cs="Times New Roman"/>
          <w:sz w:val="28"/>
          <w:szCs w:val="28"/>
        </w:rPr>
        <w:t xml:space="preserve"> </w:t>
      </w:r>
      <w:r w:rsidR="00F21CFE">
        <w:rPr>
          <w:rFonts w:ascii="Times New Roman" w:hAnsi="Times New Roman" w:cs="Times New Roman"/>
          <w:sz w:val="28"/>
          <w:szCs w:val="28"/>
        </w:rPr>
        <w:t xml:space="preserve">3 </w:t>
      </w:r>
      <w:r w:rsidRPr="002E5EB4">
        <w:rPr>
          <w:rFonts w:ascii="Times New Roman" w:hAnsi="Times New Roman" w:cs="Times New Roman"/>
          <w:sz w:val="28"/>
          <w:szCs w:val="28"/>
        </w:rPr>
        <w:t>победител</w:t>
      </w:r>
      <w:r w:rsidR="00F21CFE">
        <w:rPr>
          <w:rFonts w:ascii="Times New Roman" w:hAnsi="Times New Roman" w:cs="Times New Roman"/>
          <w:sz w:val="28"/>
          <w:szCs w:val="28"/>
        </w:rPr>
        <w:t>я</w:t>
      </w:r>
      <w:r w:rsidRPr="002E5EB4">
        <w:rPr>
          <w:rFonts w:ascii="Times New Roman" w:hAnsi="Times New Roman" w:cs="Times New Roman"/>
          <w:sz w:val="28"/>
          <w:szCs w:val="28"/>
        </w:rPr>
        <w:t xml:space="preserve"> </w:t>
      </w:r>
      <w:r w:rsidR="00F21CFE">
        <w:rPr>
          <w:rFonts w:ascii="Times New Roman" w:hAnsi="Times New Roman" w:cs="Times New Roman"/>
          <w:sz w:val="28"/>
          <w:szCs w:val="28"/>
        </w:rPr>
        <w:t xml:space="preserve">и 2 призёра </w:t>
      </w:r>
      <w:r w:rsidRPr="002E5EB4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F21CFE">
        <w:rPr>
          <w:rFonts w:ascii="Times New Roman" w:hAnsi="Times New Roman" w:cs="Times New Roman"/>
          <w:sz w:val="28"/>
          <w:szCs w:val="28"/>
        </w:rPr>
        <w:t>, которые</w:t>
      </w:r>
      <w:r w:rsidRPr="002E5EB4">
        <w:rPr>
          <w:rFonts w:ascii="Times New Roman" w:hAnsi="Times New Roman" w:cs="Times New Roman"/>
          <w:sz w:val="28"/>
          <w:szCs w:val="28"/>
        </w:rPr>
        <w:t xml:space="preserve"> получат диплом</w:t>
      </w:r>
      <w:r w:rsidR="009C58C6">
        <w:rPr>
          <w:rFonts w:ascii="Times New Roman" w:hAnsi="Times New Roman" w:cs="Times New Roman"/>
          <w:sz w:val="28"/>
          <w:szCs w:val="28"/>
        </w:rPr>
        <w:t>ы</w:t>
      </w:r>
      <w:r w:rsidRPr="002E5EB4">
        <w:rPr>
          <w:rFonts w:ascii="Times New Roman" w:hAnsi="Times New Roman" w:cs="Times New Roman"/>
          <w:sz w:val="28"/>
          <w:szCs w:val="28"/>
        </w:rPr>
        <w:t xml:space="preserve"> </w:t>
      </w:r>
      <w:r w:rsidR="00F21CFE">
        <w:rPr>
          <w:rFonts w:ascii="Times New Roman" w:hAnsi="Times New Roman" w:cs="Times New Roman"/>
          <w:sz w:val="28"/>
          <w:szCs w:val="28"/>
        </w:rPr>
        <w:t>и грамоты. Остальные участники – сертификаты.</w:t>
      </w:r>
    </w:p>
    <w:p w14:paraId="43A38394" w14:textId="324ECFBD" w:rsidR="0073444B" w:rsidRDefault="009C58C6" w:rsidP="004037B3">
      <w:pPr>
        <w:shd w:val="clear" w:color="auto" w:fill="FFFFFF"/>
        <w:tabs>
          <w:tab w:val="left" w:pos="7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8C6">
        <w:rPr>
          <w:rFonts w:ascii="Times New Roman" w:hAnsi="Times New Roman" w:cs="Times New Roman"/>
          <w:sz w:val="28"/>
          <w:szCs w:val="28"/>
        </w:rPr>
        <w:t>Информация об итогах</w:t>
      </w:r>
      <w:r w:rsidR="00F21CFE">
        <w:rPr>
          <w:rFonts w:ascii="Times New Roman" w:hAnsi="Times New Roman" w:cs="Times New Roman"/>
          <w:sz w:val="28"/>
          <w:szCs w:val="28"/>
        </w:rPr>
        <w:t xml:space="preserve"> </w:t>
      </w:r>
      <w:r w:rsidRPr="009C58C6">
        <w:rPr>
          <w:rFonts w:ascii="Times New Roman" w:hAnsi="Times New Roman" w:cs="Times New Roman"/>
          <w:sz w:val="28"/>
          <w:szCs w:val="28"/>
        </w:rPr>
        <w:t>буд</w:t>
      </w:r>
      <w:r w:rsidR="00F21CFE">
        <w:rPr>
          <w:rFonts w:ascii="Times New Roman" w:hAnsi="Times New Roman" w:cs="Times New Roman"/>
          <w:sz w:val="28"/>
          <w:szCs w:val="28"/>
        </w:rPr>
        <w:t>е</w:t>
      </w:r>
      <w:r w:rsidRPr="009C58C6">
        <w:rPr>
          <w:rFonts w:ascii="Times New Roman" w:hAnsi="Times New Roman" w:cs="Times New Roman"/>
          <w:sz w:val="28"/>
          <w:szCs w:val="28"/>
        </w:rPr>
        <w:t>т размещен</w:t>
      </w:r>
      <w:r w:rsidR="00F21CFE">
        <w:rPr>
          <w:rFonts w:ascii="Times New Roman" w:hAnsi="Times New Roman" w:cs="Times New Roman"/>
          <w:sz w:val="28"/>
          <w:szCs w:val="28"/>
        </w:rPr>
        <w:t>а</w:t>
      </w:r>
      <w:r w:rsidRPr="009C58C6">
        <w:rPr>
          <w:rFonts w:ascii="Times New Roman" w:hAnsi="Times New Roman" w:cs="Times New Roman"/>
          <w:sz w:val="28"/>
          <w:szCs w:val="28"/>
        </w:rPr>
        <w:t xml:space="preserve"> на сайте МБУДО «ЭБЦ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5722C">
          <w:rPr>
            <w:rStyle w:val="a3"/>
            <w:rFonts w:ascii="Times New Roman" w:hAnsi="Times New Roman" w:cs="Times New Roman"/>
            <w:sz w:val="28"/>
            <w:szCs w:val="28"/>
          </w:rPr>
          <w:t>www.ekobratsk.ru</w:t>
        </w:r>
      </w:hyperlink>
      <w:r w:rsidRPr="009C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58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C6">
        <w:rPr>
          <w:rFonts w:ascii="Times New Roman" w:hAnsi="Times New Roman" w:cs="Times New Roman"/>
          <w:sz w:val="28"/>
          <w:szCs w:val="28"/>
        </w:rPr>
        <w:t xml:space="preserve">2021г. </w:t>
      </w:r>
    </w:p>
    <w:p w14:paraId="14845AB5" w14:textId="79CABC8D" w:rsidR="00F21CFE" w:rsidRDefault="0033170A" w:rsidP="004037B3">
      <w:pPr>
        <w:shd w:val="clear" w:color="auto" w:fill="FFFFFF"/>
        <w:tabs>
          <w:tab w:val="left" w:pos="7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Наградные документы и призы можно будет забрать в срок до 15 декабря по адресу г. Братск, ул. Пионерская, 13 Б, методический кабинет. Представителю от ОО необходимо будет при себе иметь паспорт и одноразовую маску.</w:t>
      </w:r>
    </w:p>
    <w:p w14:paraId="0E035ECD" w14:textId="2ECE95BE" w:rsidR="002054F8" w:rsidRPr="004037B3" w:rsidRDefault="002054F8" w:rsidP="004037B3">
      <w:pPr>
        <w:shd w:val="clear" w:color="auto" w:fill="FFFFFF"/>
        <w:tabs>
          <w:tab w:val="left" w:pos="7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</w:p>
    <w:p w14:paraId="3258952C" w14:textId="706DDBFD" w:rsidR="002054F8" w:rsidRPr="002E5EB4" w:rsidRDefault="002054F8" w:rsidP="002E5EB4">
      <w:pPr>
        <w:tabs>
          <w:tab w:val="left" w:pos="749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E5EB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телефону 45-53-89, </w:t>
      </w:r>
      <w:r w:rsidR="004037B3">
        <w:rPr>
          <w:rFonts w:ascii="Times New Roman" w:hAnsi="Times New Roman" w:cs="Times New Roman"/>
          <w:sz w:val="28"/>
          <w:szCs w:val="28"/>
        </w:rPr>
        <w:t>Безделёва Марина Андреевна</w:t>
      </w:r>
    </w:p>
    <w:p w14:paraId="0B5F9A65" w14:textId="77777777" w:rsidR="002054F8" w:rsidRPr="002E5EB4" w:rsidRDefault="002054F8" w:rsidP="002E5EB4">
      <w:pPr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B2CD43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7F79627F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6EC49659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06C8CA0C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5FFBEF9F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5F24889E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1799F7C8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08C37A18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4E2F944E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125946E9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06021291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188F07D0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422B86D0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1ADFA1A5" w14:textId="77777777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63BC58B2" w14:textId="00534FA7" w:rsidR="002054F8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17236461" w14:textId="77777777" w:rsidR="00064EC1" w:rsidRPr="002E5EB4" w:rsidRDefault="00064EC1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14:paraId="4BA39714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Приложение 1</w:t>
      </w:r>
    </w:p>
    <w:p w14:paraId="5DE7C21D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0EC94D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54D3EA1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2D263FD1" wp14:editId="2F6B0C25">
            <wp:simplePos x="0" y="0"/>
            <wp:positionH relativeFrom="column">
              <wp:posOffset>1851660</wp:posOffset>
            </wp:positionH>
            <wp:positionV relativeFrom="paragraph">
              <wp:posOffset>92710</wp:posOffset>
            </wp:positionV>
            <wp:extent cx="251460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436" y="21103"/>
                <wp:lineTo x="21436" y="0"/>
                <wp:lineTo x="0" y="0"/>
              </wp:wrapPolygon>
            </wp:wrapThrough>
            <wp:docPr id="2" name="Рисунок 2" descr="C:\Users\o8586_BoykovaEA\Desktop\Пример памятки 8600\02 ПРИМЕР ПАМЯТКИ (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8586_BoykovaEA\Desktop\Пример памятки 8600\02 ПРИМЕР ПАМЯТКИ (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73" b="9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86E0B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14:paraId="745287BD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2E6582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6CCA66E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419957D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Путеводитель </w:t>
      </w:r>
    </w:p>
    <w:p w14:paraId="4C4E80B7" w14:textId="28E8CCD2" w:rsidR="002054F8" w:rsidRPr="00064EC1" w:rsidRDefault="002054F8" w:rsidP="002E5EB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внесению оргвзноса за участие в конкурсах МБУДО «ЭБЦ» </w:t>
      </w: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через Сбербанк-онлайн:</w:t>
      </w:r>
    </w:p>
    <w:p w14:paraId="7AACBFDF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49D495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Платежи и переводы</w:t>
      </w:r>
    </w:p>
    <w:p w14:paraId="3B6D3AA9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Образование</w:t>
      </w:r>
    </w:p>
    <w:p w14:paraId="687039C3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Детские сады и дошкольные учреждения </w:t>
      </w:r>
    </w:p>
    <w:p w14:paraId="3464DBE9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Детские сады и школы г. Братска </w:t>
      </w:r>
    </w:p>
    <w:p w14:paraId="1C554CF8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Детские сады и школы г. Братска. Благотворительность (школы)</w:t>
      </w:r>
    </w:p>
    <w:p w14:paraId="0F7678F9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Вводим ФИО плательщика</w:t>
      </w:r>
    </w:p>
    <w:p w14:paraId="4F0BA8BF" w14:textId="77777777" w:rsidR="002054F8" w:rsidRPr="002E5EB4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Вводим ФИО ребенка</w:t>
      </w:r>
    </w:p>
    <w:p w14:paraId="0D557B62" w14:textId="0606673D" w:rsidR="002054F8" w:rsidRPr="00064EC1" w:rsidRDefault="002054F8" w:rsidP="002E5EB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Назначение платежа – выбираем МБОУ ДОД ЭБЦ </w:t>
      </w:r>
      <w:r w:rsidRPr="00064E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ЛС</w:t>
      </w:r>
      <w:r w:rsidR="00064E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064E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20904005065</w:t>
      </w:r>
    </w:p>
    <w:p w14:paraId="236B29D5" w14:textId="77777777" w:rsidR="002054F8" w:rsidRPr="002E5EB4" w:rsidRDefault="002054F8" w:rsidP="002E5EB4">
      <w:pPr>
        <w:widowControl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Вводим номер документа (10 цифр) </w:t>
      </w:r>
    </w:p>
    <w:p w14:paraId="613091F1" w14:textId="77777777" w:rsidR="002054F8" w:rsidRPr="002E5EB4" w:rsidRDefault="002054F8" w:rsidP="002E5EB4">
      <w:pPr>
        <w:widowControl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вводим сумму</w:t>
      </w:r>
    </w:p>
    <w:p w14:paraId="1F5BA1EB" w14:textId="77777777" w:rsidR="002054F8" w:rsidRPr="002E5EB4" w:rsidRDefault="002054F8" w:rsidP="002E5EB4">
      <w:pPr>
        <w:widowControl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Нажмите «Продолжить» - «Оплатить»</w:t>
      </w:r>
    </w:p>
    <w:p w14:paraId="195F8645" w14:textId="77777777" w:rsidR="002054F8" w:rsidRPr="002E5EB4" w:rsidRDefault="002054F8" w:rsidP="002E5EB4">
      <w:pPr>
        <w:widowControl/>
        <w:ind w:left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Важно!!!!!</w:t>
      </w:r>
    </w:p>
    <w:p w14:paraId="00AECD00" w14:textId="77777777" w:rsidR="002054F8" w:rsidRPr="002E5EB4" w:rsidRDefault="002054F8" w:rsidP="002E5EB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Комиссия: </w:t>
      </w:r>
    </w:p>
    <w:p w14:paraId="4CFB3ADD" w14:textId="77777777" w:rsidR="002054F8" w:rsidRPr="002E5EB4" w:rsidRDefault="002054F8" w:rsidP="002E5EB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Сбербанк-онлайн 1%</w:t>
      </w:r>
    </w:p>
    <w:p w14:paraId="5D0DFD29" w14:textId="77777777" w:rsidR="002054F8" w:rsidRPr="002E5EB4" w:rsidRDefault="002054F8" w:rsidP="002E5EB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карте 1,2%</w:t>
      </w:r>
    </w:p>
    <w:p w14:paraId="7CB60122" w14:textId="77777777" w:rsidR="002054F8" w:rsidRPr="002E5EB4" w:rsidRDefault="002054F8" w:rsidP="002E5EB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Налично 1,5%</w:t>
      </w:r>
    </w:p>
    <w:p w14:paraId="6D565D20" w14:textId="77777777" w:rsidR="002054F8" w:rsidRPr="002E5EB4" w:rsidRDefault="002054F8" w:rsidP="002E5E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Через сотрудников банка 3%</w:t>
      </w:r>
    </w:p>
    <w:p w14:paraId="073950BF" w14:textId="37139C40" w:rsidR="002054F8" w:rsidRPr="002E5EB4" w:rsidRDefault="002054F8" w:rsidP="002E5EB4">
      <w:pPr>
        <w:tabs>
          <w:tab w:val="left" w:pos="749"/>
        </w:tabs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sectPr w:rsidR="002054F8" w:rsidRPr="002E5EB4" w:rsidSect="0073444B">
      <w:type w:val="continuous"/>
      <w:pgSz w:w="12240" w:h="15840"/>
      <w:pgMar w:top="1050" w:right="734" w:bottom="58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B5"/>
    <w:multiLevelType w:val="hybridMultilevel"/>
    <w:tmpl w:val="DAAA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27A"/>
    <w:multiLevelType w:val="multilevel"/>
    <w:tmpl w:val="D7546C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E7479"/>
    <w:multiLevelType w:val="multilevel"/>
    <w:tmpl w:val="0BE24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F609E"/>
    <w:multiLevelType w:val="multilevel"/>
    <w:tmpl w:val="D71AB18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8E3799"/>
    <w:multiLevelType w:val="hybridMultilevel"/>
    <w:tmpl w:val="EA42734C"/>
    <w:lvl w:ilvl="0" w:tplc="C58A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31F"/>
    <w:multiLevelType w:val="multilevel"/>
    <w:tmpl w:val="C4DA7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15765"/>
    <w:multiLevelType w:val="hybridMultilevel"/>
    <w:tmpl w:val="73A4EE00"/>
    <w:lvl w:ilvl="0" w:tplc="CFCA0A46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1CC29E1"/>
    <w:multiLevelType w:val="hybridMultilevel"/>
    <w:tmpl w:val="912A6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517DF"/>
    <w:multiLevelType w:val="hybridMultilevel"/>
    <w:tmpl w:val="EF3A3C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B863647"/>
    <w:multiLevelType w:val="hybridMultilevel"/>
    <w:tmpl w:val="B184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1B5"/>
    <w:multiLevelType w:val="hybridMultilevel"/>
    <w:tmpl w:val="1D86F93E"/>
    <w:lvl w:ilvl="0" w:tplc="728CD6C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94"/>
    <w:rsid w:val="000614A0"/>
    <w:rsid w:val="00064EC1"/>
    <w:rsid w:val="0008084F"/>
    <w:rsid w:val="0008495D"/>
    <w:rsid w:val="00096D02"/>
    <w:rsid w:val="0013768B"/>
    <w:rsid w:val="001B723A"/>
    <w:rsid w:val="002054F8"/>
    <w:rsid w:val="0023323B"/>
    <w:rsid w:val="00251C7A"/>
    <w:rsid w:val="002708FB"/>
    <w:rsid w:val="00292BA2"/>
    <w:rsid w:val="002E5EB4"/>
    <w:rsid w:val="0033170A"/>
    <w:rsid w:val="003358BC"/>
    <w:rsid w:val="003F345C"/>
    <w:rsid w:val="004037B3"/>
    <w:rsid w:val="00540183"/>
    <w:rsid w:val="00550F22"/>
    <w:rsid w:val="005C18C4"/>
    <w:rsid w:val="005E2094"/>
    <w:rsid w:val="005E4F98"/>
    <w:rsid w:val="0061376B"/>
    <w:rsid w:val="00623FD3"/>
    <w:rsid w:val="00624494"/>
    <w:rsid w:val="00703AC4"/>
    <w:rsid w:val="0073444B"/>
    <w:rsid w:val="00825F21"/>
    <w:rsid w:val="009C58C6"/>
    <w:rsid w:val="00A067D8"/>
    <w:rsid w:val="00A22F08"/>
    <w:rsid w:val="00A53534"/>
    <w:rsid w:val="00AF1682"/>
    <w:rsid w:val="00CE466C"/>
    <w:rsid w:val="00D94CE3"/>
    <w:rsid w:val="00DA7E43"/>
    <w:rsid w:val="00EA79F3"/>
    <w:rsid w:val="00F17C23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9D32"/>
  <w15:chartTrackingRefBased/>
  <w15:docId w15:val="{CA1ABE76-4139-4793-850C-17ACA224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4F8"/>
    <w:rPr>
      <w:color w:val="000080"/>
      <w:u w:val="single"/>
    </w:rPr>
  </w:style>
  <w:style w:type="character" w:customStyle="1" w:styleId="1">
    <w:name w:val="Заголовок №1"/>
    <w:basedOn w:val="a0"/>
    <w:rsid w:val="00205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205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8084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22F0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37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kobra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deleva.mary@yandex.ru" TargetMode="External"/><Relationship Id="rId5" Type="http://schemas.openxmlformats.org/officeDocument/2006/relationships/hyperlink" Target="https://docs.google.com/forms/d/1SMjJMzvrTWfU56rO-YsbtBLQzUvexK2s6U4WxeEp8SY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2021-11-12T06:41:00Z</cp:lastPrinted>
  <dcterms:created xsi:type="dcterms:W3CDTF">2021-11-10T06:18:00Z</dcterms:created>
  <dcterms:modified xsi:type="dcterms:W3CDTF">2021-11-26T01:32:00Z</dcterms:modified>
</cp:coreProperties>
</file>